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450" w:tblpY="2165"/>
        <w:tblW w:w="134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1329"/>
      </w:tblGrid>
      <w:tr w:rsidR="00971B9D" w:rsidRPr="00971B9D" w14:paraId="4580700C" w14:textId="77777777" w:rsidTr="00971B9D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1DAAE9D" w14:textId="77777777" w:rsidR="00971B9D" w:rsidRPr="00971B9D" w:rsidRDefault="00971B9D" w:rsidP="00971B9D">
            <w:proofErr w:type="gramStart"/>
            <w:r w:rsidRPr="00971B9D">
              <w:rPr>
                <w:b/>
                <w:bCs/>
              </w:rPr>
              <w:t>TIJD</w:t>
            </w:r>
            <w:proofErr w:type="gramEnd"/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D698E2F" w14:textId="77777777" w:rsidR="00971B9D" w:rsidRPr="00971B9D" w:rsidRDefault="00971B9D" w:rsidP="00971B9D">
            <w:r w:rsidRPr="00971B9D">
              <w:rPr>
                <w:b/>
                <w:bCs/>
              </w:rPr>
              <w:t>ONDERDEEL</w:t>
            </w:r>
          </w:p>
        </w:tc>
      </w:tr>
      <w:tr w:rsidR="00971B9D" w:rsidRPr="00971B9D" w14:paraId="7A5B04C4" w14:textId="77777777" w:rsidTr="00971B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B57676E" w14:textId="77777777" w:rsidR="00971B9D" w:rsidRPr="00971B9D" w:rsidRDefault="00971B9D" w:rsidP="00971B9D">
            <w:r w:rsidRPr="00971B9D">
              <w:t>000-0</w:t>
            </w:r>
            <w:r>
              <w:t>10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327D675" w14:textId="77777777" w:rsidR="00971B9D" w:rsidRPr="00971B9D" w:rsidRDefault="00971B9D" w:rsidP="00971B9D">
            <w:r w:rsidRPr="00971B9D">
              <w:t>Introductie (en voorstelrondje)</w:t>
            </w:r>
          </w:p>
        </w:tc>
      </w:tr>
      <w:tr w:rsidR="00971B9D" w:rsidRPr="00971B9D" w14:paraId="76141270" w14:textId="77777777" w:rsidTr="00971B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0D2D13C" w14:textId="77777777" w:rsidR="00971B9D" w:rsidRPr="00971B9D" w:rsidRDefault="00971B9D" w:rsidP="00971B9D">
            <w:r>
              <w:t>010</w:t>
            </w:r>
            <w:r w:rsidRPr="00971B9D">
              <w:t>-01</w:t>
            </w:r>
            <w:r>
              <w:t>5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2B1B25C" w14:textId="77777777" w:rsidR="00971B9D" w:rsidRPr="00971B9D" w:rsidRDefault="00971B9D" w:rsidP="00971B9D">
            <w:r w:rsidRPr="00971B9D">
              <w:t>Uitleg van de game</w:t>
            </w:r>
          </w:p>
        </w:tc>
      </w:tr>
      <w:tr w:rsidR="00971B9D" w:rsidRPr="00971B9D" w14:paraId="39989F1C" w14:textId="77777777" w:rsidTr="00971B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B145A88" w14:textId="77777777" w:rsidR="00971B9D" w:rsidRPr="00971B9D" w:rsidRDefault="00971B9D" w:rsidP="00971B9D">
            <w:r>
              <w:t>015</w:t>
            </w:r>
            <w:r w:rsidRPr="00971B9D">
              <w:t>-0</w:t>
            </w:r>
            <w:r>
              <w:t>30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6E21050" w14:textId="77777777" w:rsidR="00971B9D" w:rsidRPr="00971B9D" w:rsidRDefault="00971B9D" w:rsidP="00971B9D">
            <w:r w:rsidRPr="00971B9D">
              <w:t>Doorloop spelmaterialen, rollen verdelen en inlezen</w:t>
            </w:r>
          </w:p>
        </w:tc>
      </w:tr>
      <w:tr w:rsidR="00971B9D" w:rsidRPr="00971B9D" w14:paraId="45F16106" w14:textId="77777777" w:rsidTr="00971B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F1CCB0B" w14:textId="77777777" w:rsidR="00971B9D" w:rsidRPr="00971B9D" w:rsidRDefault="00971B9D" w:rsidP="00971B9D">
            <w:r>
              <w:t>030</w:t>
            </w:r>
            <w:r w:rsidRPr="00971B9D">
              <w:t>-05</w:t>
            </w:r>
            <w:r>
              <w:t>5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EA61E9D" w14:textId="77777777" w:rsidR="00971B9D" w:rsidRPr="00971B9D" w:rsidRDefault="00971B9D" w:rsidP="00971B9D">
            <w:r w:rsidRPr="00971B9D">
              <w:t>Ronde 1 (Dag 1 t/m 7)</w:t>
            </w:r>
          </w:p>
        </w:tc>
      </w:tr>
      <w:tr w:rsidR="00971B9D" w:rsidRPr="00971B9D" w14:paraId="1CEBF4BE" w14:textId="77777777" w:rsidTr="00971B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82403E9" w14:textId="77777777" w:rsidR="00971B9D" w:rsidRPr="00971B9D" w:rsidRDefault="00971B9D" w:rsidP="00971B9D">
            <w:r>
              <w:t>055-065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8B6EE96" w14:textId="77777777" w:rsidR="00971B9D" w:rsidRPr="00971B9D" w:rsidRDefault="00971B9D" w:rsidP="00971B9D">
            <w:r w:rsidRPr="00971B9D">
              <w:t xml:space="preserve">Tussenevaluatie </w:t>
            </w:r>
          </w:p>
        </w:tc>
      </w:tr>
      <w:tr w:rsidR="00971B9D" w:rsidRPr="00971B9D" w14:paraId="15E953EB" w14:textId="77777777" w:rsidTr="00971B9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318E76E" w14:textId="77777777" w:rsidR="00971B9D" w:rsidRPr="00971B9D" w:rsidRDefault="00971B9D" w:rsidP="00971B9D">
            <w:r>
              <w:t>065</w:t>
            </w:r>
            <w:r w:rsidRPr="00971B9D">
              <w:t>-08</w:t>
            </w:r>
            <w:r>
              <w:t>5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D73289A" w14:textId="77777777" w:rsidR="00971B9D" w:rsidRPr="00971B9D" w:rsidRDefault="00971B9D" w:rsidP="00971B9D">
            <w:r w:rsidRPr="00971B9D">
              <w:t>Ronde 2 (Dag 8 t/m 14)</w:t>
            </w:r>
          </w:p>
        </w:tc>
      </w:tr>
      <w:tr w:rsidR="00971B9D" w:rsidRPr="00971B9D" w14:paraId="55AEF4E0" w14:textId="77777777" w:rsidTr="00971B9D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452C26" w14:textId="77777777" w:rsidR="00971B9D" w:rsidRPr="00971B9D" w:rsidRDefault="00971B9D" w:rsidP="00971B9D">
            <w:r>
              <w:t>085</w:t>
            </w:r>
            <w:r w:rsidRPr="00971B9D">
              <w:t>-1</w:t>
            </w:r>
            <w:r>
              <w:t>15</w:t>
            </w:r>
          </w:p>
        </w:tc>
        <w:tc>
          <w:tcPr>
            <w:tcW w:w="1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FBB761B" w14:textId="77777777" w:rsidR="00971B9D" w:rsidRPr="00971B9D" w:rsidRDefault="00971B9D" w:rsidP="00971B9D">
            <w:r w:rsidRPr="00971B9D">
              <w:t>Nabespreking</w:t>
            </w:r>
            <w:r>
              <w:t xml:space="preserve"> (met uitloop)</w:t>
            </w:r>
          </w:p>
        </w:tc>
      </w:tr>
    </w:tbl>
    <w:p w14:paraId="33F51403" w14:textId="77777777" w:rsidR="007473AA" w:rsidRDefault="00971B9D">
      <w:pPr>
        <w:rPr>
          <w:b/>
        </w:rPr>
      </w:pPr>
      <w:r>
        <w:rPr>
          <w:b/>
        </w:rPr>
        <w:t xml:space="preserve">Programma van de </w:t>
      </w:r>
      <w:proofErr w:type="spellStart"/>
      <w:r>
        <w:rPr>
          <w:b/>
        </w:rPr>
        <w:t>serious</w:t>
      </w:r>
      <w:proofErr w:type="spellEnd"/>
      <w:r>
        <w:rPr>
          <w:b/>
        </w:rPr>
        <w:t xml:space="preserve"> game</w:t>
      </w:r>
    </w:p>
    <w:p w14:paraId="5C0D7A60" w14:textId="77777777" w:rsidR="00971B9D" w:rsidRDefault="00971B9D">
      <w:pPr>
        <w:rPr>
          <w:b/>
        </w:rPr>
      </w:pPr>
    </w:p>
    <w:p w14:paraId="0C1C9310" w14:textId="77777777" w:rsidR="00971B9D" w:rsidRDefault="00971B9D">
      <w:pPr>
        <w:rPr>
          <w:b/>
        </w:rPr>
      </w:pPr>
    </w:p>
    <w:p w14:paraId="3F428CA7" w14:textId="77777777" w:rsidR="00971B9D" w:rsidRDefault="00971B9D">
      <w:pPr>
        <w:rPr>
          <w:b/>
        </w:rPr>
      </w:pPr>
    </w:p>
    <w:p w14:paraId="771AB336" w14:textId="77777777" w:rsidR="00971B9D" w:rsidRDefault="00971B9D">
      <w:pPr>
        <w:rPr>
          <w:b/>
        </w:rPr>
      </w:pPr>
    </w:p>
    <w:p w14:paraId="565A28EF" w14:textId="77777777" w:rsidR="00971B9D" w:rsidRDefault="00971B9D">
      <w:pPr>
        <w:rPr>
          <w:b/>
        </w:rPr>
      </w:pPr>
    </w:p>
    <w:p w14:paraId="5BE13EA6" w14:textId="77777777" w:rsidR="00971B9D" w:rsidRDefault="00971B9D">
      <w:pPr>
        <w:rPr>
          <w:b/>
        </w:rPr>
      </w:pPr>
    </w:p>
    <w:p w14:paraId="6B2D60BC" w14:textId="77777777" w:rsidR="00971B9D" w:rsidRDefault="00971B9D">
      <w:pPr>
        <w:rPr>
          <w:b/>
        </w:rPr>
      </w:pPr>
    </w:p>
    <w:p w14:paraId="46E504DB" w14:textId="77777777" w:rsidR="00971B9D" w:rsidRDefault="00971B9D">
      <w:pPr>
        <w:rPr>
          <w:b/>
        </w:rPr>
      </w:pPr>
    </w:p>
    <w:p w14:paraId="5AF82970" w14:textId="77777777" w:rsidR="00971B9D" w:rsidRDefault="00971B9D">
      <w:pPr>
        <w:rPr>
          <w:b/>
        </w:rPr>
      </w:pPr>
    </w:p>
    <w:p w14:paraId="7D5A8C65" w14:textId="77777777" w:rsidR="00971B9D" w:rsidRDefault="00971B9D">
      <w:pPr>
        <w:rPr>
          <w:b/>
        </w:rPr>
      </w:pPr>
    </w:p>
    <w:p w14:paraId="15C8EF50" w14:textId="77777777" w:rsidR="00971B9D" w:rsidRDefault="00971B9D">
      <w:pPr>
        <w:rPr>
          <w:b/>
        </w:rPr>
      </w:pPr>
    </w:p>
    <w:p w14:paraId="589183D6" w14:textId="77777777" w:rsidR="00971B9D" w:rsidRDefault="00971B9D">
      <w:pPr>
        <w:rPr>
          <w:b/>
        </w:rPr>
      </w:pPr>
    </w:p>
    <w:p w14:paraId="617B9649" w14:textId="77777777" w:rsidR="00971B9D" w:rsidRDefault="00971B9D">
      <w:pPr>
        <w:rPr>
          <w:b/>
        </w:rPr>
      </w:pPr>
      <w:r>
        <w:rPr>
          <w:b/>
        </w:rPr>
        <w:t>Leerpunten na ronde 1</w:t>
      </w:r>
    </w:p>
    <w:p w14:paraId="5D415DC9" w14:textId="77777777" w:rsidR="00971B9D" w:rsidRDefault="00971B9D">
      <w:pPr>
        <w:rPr>
          <w:b/>
        </w:rPr>
      </w:pPr>
    </w:p>
    <w:tbl>
      <w:tblPr>
        <w:tblW w:w="14150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1908"/>
      </w:tblGrid>
      <w:tr w:rsidR="00971B9D" w:rsidRPr="00971B9D" w14:paraId="4C111F63" w14:textId="77777777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A4DC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FB7DE1C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A4DC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BD095D7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32"/>
                <w:szCs w:val="32"/>
              </w:rPr>
              <w:t xml:space="preserve">NA SPELRONDE </w:t>
            </w:r>
            <w:proofErr w:type="gramStart"/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32"/>
                <w:szCs w:val="32"/>
              </w:rPr>
              <w:t>I  (</w:t>
            </w:r>
            <w:proofErr w:type="gramEnd"/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32"/>
                <w:szCs w:val="32"/>
              </w:rPr>
              <w:t>tussenevaluatie)</w:t>
            </w:r>
          </w:p>
        </w:tc>
      </w:tr>
      <w:tr w:rsidR="00971B9D" w:rsidRPr="00971B9D" w14:paraId="6677B9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7EE0157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29"/>
                <w:szCs w:val="29"/>
              </w:rPr>
              <w:t>Inzichten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0B6416C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Arial" w:hAnsi="Arial" w:cs="Arial"/>
                <w:color w:val="000000"/>
                <w:sz w:val="32"/>
                <w:szCs w:val="32"/>
              </w:rPr>
              <w:t>1.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Zorginformatie kan op verschillende manieren worden vastgelegd: in vrije tekst (oude manier) en eenduidig in de daarvoor bestemde velden (nieuwe manier)</w:t>
            </w:r>
          </w:p>
          <w:p w14:paraId="3AF88568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Arial" w:hAnsi="Arial" w:cs="Arial"/>
                <w:color w:val="000000"/>
                <w:sz w:val="32"/>
                <w:szCs w:val="32"/>
              </w:rPr>
              <w:t>2.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Zorg wordt verleend én zorginformatie wordt vastgelegd: in een keten. Zorgverleners zijn hierin onderling afhankelijk.</w:t>
            </w:r>
          </w:p>
          <w:p w14:paraId="6B22B0F5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 </w:t>
            </w:r>
          </w:p>
          <w:p w14:paraId="2CEBA077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Wingdings" w:hAnsi="Wingdings" w:cs="Wingdings"/>
                <w:color w:val="000000"/>
                <w:sz w:val="32"/>
                <w:szCs w:val="32"/>
              </w:rPr>
              <w:t></w:t>
            </w:r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32"/>
                <w:szCs w:val="32"/>
              </w:rPr>
              <w:t xml:space="preserve"> De speler krijgt begrip voor andere zorgverleners in de keten (doordat hij/zij een andere rol aan neemt dan normaal of ziet wat de onderlinge afhankelijk is)</w:t>
            </w:r>
          </w:p>
        </w:tc>
      </w:tr>
      <w:tr w:rsidR="00971B9D" w:rsidRPr="00971B9D" w14:paraId="70F034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A199C33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29"/>
                <w:szCs w:val="29"/>
              </w:rPr>
              <w:t>Gemaakte afspraken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38A1F46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Arial" w:hAnsi="Arial" w:cs="Arial"/>
                <w:color w:val="000000"/>
                <w:sz w:val="32"/>
                <w:szCs w:val="32"/>
              </w:rPr>
              <w:t>1.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Er wordt niets meer dubbel uitgevraagd of vastgelegd </w:t>
            </w:r>
          </w:p>
          <w:p w14:paraId="44DEBCF6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Arial" w:hAnsi="Arial" w:cs="Arial"/>
                <w:color w:val="000000"/>
                <w:sz w:val="32"/>
                <w:szCs w:val="32"/>
              </w:rPr>
              <w:t>2.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Men bouwt voort op de vastgelegde informatie elders in de keten </w:t>
            </w:r>
          </w:p>
          <w:p w14:paraId="3003FEDD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•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wie legt wat vast? </w:t>
            </w:r>
          </w:p>
          <w:p w14:paraId="2455216E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Arial" w:hAnsi="Arial" w:cs="Arial"/>
                <w:color w:val="000000"/>
                <w:sz w:val="32"/>
                <w:szCs w:val="32"/>
              </w:rPr>
              <w:t>3.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De diagnose en verrichtingenthesauri worden gehanteerd om hergebruik voor declaratie te bevorderen</w:t>
            </w:r>
          </w:p>
        </w:tc>
      </w:tr>
      <w:tr w:rsidR="00971B9D" w:rsidRPr="00971B9D" w14:paraId="13EAFF2B" w14:textId="77777777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A2787E0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Helvetica Neue" w:hAnsi="Helvetica Neue" w:cs="Helvetica Neue"/>
                <w:b/>
                <w:bCs/>
                <w:color w:val="000000"/>
                <w:sz w:val="29"/>
                <w:szCs w:val="29"/>
              </w:rPr>
              <w:lastRenderedPageBreak/>
              <w:t>Spel interventies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99474B7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Letterlijk weghalen van de tafels:</w:t>
            </w:r>
          </w:p>
          <w:p w14:paraId="7F4E703C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proofErr w:type="spellStart"/>
            <w:proofErr w:type="gramStart"/>
            <w:r w:rsidRPr="00971B9D">
              <w:rPr>
                <w:rFonts w:ascii="Courier New" w:hAnsi="Courier New" w:cs="Courier New"/>
                <w:color w:val="000000"/>
                <w:sz w:val="32"/>
                <w:szCs w:val="32"/>
              </w:rPr>
              <w:t>o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Labonderzoek</w:t>
            </w:r>
            <w:proofErr w:type="spellEnd"/>
            <w:proofErr w:type="gramEnd"/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 kaarten</w:t>
            </w:r>
          </w:p>
          <w:p w14:paraId="7F34B33E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proofErr w:type="spellStart"/>
            <w:proofErr w:type="gramStart"/>
            <w:r w:rsidRPr="00971B9D">
              <w:rPr>
                <w:rFonts w:ascii="Courier New" w:hAnsi="Courier New" w:cs="Courier New"/>
                <w:color w:val="000000"/>
                <w:sz w:val="32"/>
                <w:szCs w:val="32"/>
              </w:rPr>
              <w:t>o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Dossier</w:t>
            </w:r>
            <w:proofErr w:type="spellEnd"/>
            <w:proofErr w:type="gramEnd"/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 verpleegkundige en </w:t>
            </w:r>
          </w:p>
          <w:p w14:paraId="23CD3EB2" w14:textId="77777777" w:rsidR="00971B9D" w:rsidRPr="00971B9D" w:rsidRDefault="00971B9D" w:rsidP="00971B9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proofErr w:type="spellStart"/>
            <w:proofErr w:type="gramStart"/>
            <w:r w:rsidRPr="00971B9D">
              <w:rPr>
                <w:rFonts w:ascii="Courier New" w:hAnsi="Courier New" w:cs="Courier New"/>
                <w:color w:val="000000"/>
                <w:sz w:val="32"/>
                <w:szCs w:val="32"/>
              </w:rPr>
              <w:t>o</w:t>
            </w:r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Dossier</w:t>
            </w:r>
            <w:proofErr w:type="spellEnd"/>
            <w:proofErr w:type="gramEnd"/>
            <w:r w:rsidRPr="00971B9D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 Specialist</w:t>
            </w:r>
          </w:p>
        </w:tc>
      </w:tr>
    </w:tbl>
    <w:p w14:paraId="394BD98E" w14:textId="77777777" w:rsidR="00971B9D" w:rsidRDefault="00971B9D">
      <w:pPr>
        <w:rPr>
          <w:b/>
        </w:rPr>
      </w:pPr>
    </w:p>
    <w:p w14:paraId="2DE5FA9F" w14:textId="77777777" w:rsidR="00971B9D" w:rsidRDefault="00971B9D">
      <w:pPr>
        <w:rPr>
          <w:b/>
        </w:rPr>
      </w:pPr>
    </w:p>
    <w:p w14:paraId="6ACC7E06" w14:textId="77777777" w:rsidR="00971B9D" w:rsidRDefault="00971B9D">
      <w:pPr>
        <w:rPr>
          <w:b/>
        </w:rPr>
      </w:pPr>
      <w:r>
        <w:rPr>
          <w:b/>
        </w:rPr>
        <w:t>Na ronde 2</w:t>
      </w:r>
    </w:p>
    <w:p w14:paraId="420BAB55" w14:textId="77777777" w:rsidR="00971B9D" w:rsidRDefault="00971B9D">
      <w:pPr>
        <w:rPr>
          <w:b/>
        </w:rPr>
      </w:pPr>
    </w:p>
    <w:p w14:paraId="54B8BF28" w14:textId="77777777" w:rsidR="00971B9D" w:rsidRDefault="00971B9D">
      <w:pPr>
        <w:rPr>
          <w:b/>
        </w:rPr>
      </w:pPr>
      <w:r w:rsidRPr="00971B9D">
        <w:rPr>
          <w:b/>
        </w:rPr>
        <w:drawing>
          <wp:inline distT="0" distB="0" distL="0" distR="0" wp14:anchorId="51F801BE" wp14:editId="3267B269">
            <wp:extent cx="6769100" cy="31623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8A5538" w14:textId="77777777" w:rsidR="00971B9D" w:rsidRDefault="00971B9D">
      <w:pPr>
        <w:rPr>
          <w:b/>
        </w:rPr>
      </w:pPr>
    </w:p>
    <w:p w14:paraId="2BF43091" w14:textId="77777777" w:rsidR="00971B9D" w:rsidRPr="00971B9D" w:rsidRDefault="00971B9D">
      <w:pPr>
        <w:rPr>
          <w:b/>
        </w:rPr>
      </w:pPr>
    </w:p>
    <w:sectPr w:rsidR="00971B9D" w:rsidRPr="00971B9D" w:rsidSect="00357CC2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C2"/>
    <w:rsid w:val="00357CC2"/>
    <w:rsid w:val="005021DA"/>
    <w:rsid w:val="00733B7F"/>
    <w:rsid w:val="00971B9D"/>
    <w:rsid w:val="00A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87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Hanegraaf</dc:creator>
  <cp:keywords/>
  <dc:description/>
  <cp:lastModifiedBy>Marieke Hanegraaf</cp:lastModifiedBy>
  <cp:revision>1</cp:revision>
  <dcterms:created xsi:type="dcterms:W3CDTF">2018-01-18T08:48:00Z</dcterms:created>
  <dcterms:modified xsi:type="dcterms:W3CDTF">2018-01-18T09:02:00Z</dcterms:modified>
</cp:coreProperties>
</file>